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42" w:rsidRDefault="009A6542" w:rsidP="009A6542">
      <w:pPr>
        <w:jc w:val="center"/>
      </w:pPr>
      <w:r>
        <w:rPr>
          <w:noProof/>
        </w:rPr>
        <w:drawing>
          <wp:inline distT="0" distB="0" distL="0" distR="0" wp14:anchorId="01CD5949" wp14:editId="3DE6EA9C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542" w:rsidRDefault="009A6542" w:rsidP="009A65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191885" cy="800100"/>
                <wp:effectExtent l="13335" t="15240" r="1460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542" w:rsidRDefault="009A6542" w:rsidP="009A6542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9A6542" w:rsidRDefault="009A6542" w:rsidP="009A6542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9A6542" w:rsidRDefault="009A6542" w:rsidP="009A6542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8pt;margin-top:-.25pt;width:487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JSAIAAGgEAAAOAAAAZHJzL2Uyb0RvYy54bWysVM1uEzEQviPxDpbvZLNpUtJVNlVJCUIq&#10;P1LLAzheb9aq7TG2k91y484r8A4cOHDjFdI3YuxNQ1RuFTlYnp3xN/N9M5PZeacV2QrnJZiS5oMh&#10;JcJwqKRZl/TTzfLFlBIfmKmYAiNKeic8PZ8/fzZrbSFG0ICqhCMIYnzR2pI2IdgiyzxvhGZ+AFYY&#10;dNbgNAtounVWOdYiulbZaDg8zVpwlXXAhff49bJ30nnCr2vBw4e69iIQVVKsLaTTpXMVz2w+Y8Xa&#10;MdtIvi+DPaEKzaTBpAeoSxYY2Tj5D5SW3IGHOgw46AzqWnKROCCbfPiIzXXDrEhcUBxvDzL5/wfL&#10;328/OiKrkp5QYpjGFu2+737sfu5+737df73/Rk6iRq31BYZeWwwO3SvosNeJr7dXwG89MbBomFmL&#10;C+egbQSrsMY8vsyOnvY4PoKs2ndQYTK2CZCAutrpKCBKQhAde3V36I/oAuH48TQ/y6fTCSUcfdMh&#10;CpYamLHi4bV1PrwRoEm8lNRh/xM62175EKthxUNITOZByWoplUqGW68WypEtw1lZpl8i8ChMGdKW&#10;dDQZY3LCtUXpAg7P7U2zH4GngGoZcA2U1InXsOfFiijka1OlIQ1Mqv6OJJTZKxvF7GUN3arbd2oF&#10;1R1q7KAfd1xPvDTgvlDS4qiX1H/eMCcoUW8N9uksH4/jbiRjPHk5QsMde1bHHmY4QiFpSvrrIvT7&#10;tLFOrhvM1E+GgQvsbS2T7HEI+qr2deM4p27sVy/uy7Gdov7+Qcz/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wru0&#10;iUgCAABoBAAADgAAAAAAAAAAAAAAAAAuAgAAZHJzL2Uyb0RvYy54bWxQSwECLQAUAAYACAAAACEA&#10;7zWWAeAAAAAJAQAADwAAAAAAAAAAAAAAAACiBAAAZHJzL2Rvd25yZXYueG1sUEsFBgAAAAAEAAQA&#10;8wAAAK8FAAAAAA==&#10;" strokecolor="white" strokeweight="2pt">
                <v:stroke linestyle="thickThin"/>
                <v:textbox>
                  <w:txbxContent>
                    <w:p w:rsidR="009A6542" w:rsidRDefault="009A6542" w:rsidP="009A6542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9A6542" w:rsidRDefault="009A6542" w:rsidP="009A6542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9A6542" w:rsidRDefault="009A6542" w:rsidP="009A6542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878840</wp:posOffset>
                </wp:positionV>
                <wp:extent cx="5852160" cy="0"/>
                <wp:effectExtent l="32385" t="30480" r="3048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D614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.2pt" to="460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PZWEV/fAAAACAEAAA8AAABkcnMvZG93bnJldi54bWxMj0FPwkAQ&#10;he8m/ofNmHghsgUMqbVbYohePJgAHvS2dIe2oTtbdhda/fWOCQkc572XN9/LF4NtxQl9aBwpmIwT&#10;EEilMw1VCj43bw8piBA1Gd06QgU/GGBR3N7kOjOupxWe1rESXEIh0wrqGLtMylDWaHUYuw6JvZ3z&#10;Vkc+fSWN1z2X21ZOk2QurW6IP9S6w2WN5X59tArMKoTX5ZD+zj78++HwlY6++81Iqfu74eUZRMQh&#10;XsLwj8/oUDDT1h3JBNEq4CGR1Vn6CILtp+lkDmJ7VmSRy+sBxR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9lYRX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A6542" w:rsidRDefault="009A6542" w:rsidP="009A6542"/>
    <w:p w:rsidR="009A6542" w:rsidRDefault="009A6542" w:rsidP="009A6542"/>
    <w:p w:rsidR="009A6542" w:rsidRPr="00BC3400" w:rsidRDefault="009A6542" w:rsidP="009A6542">
      <w:pPr>
        <w:rPr>
          <w:rFonts w:ascii="Times New Roman" w:hAnsi="Times New Roman" w:cs="Times New Roman"/>
          <w:u w:val="single"/>
        </w:rPr>
      </w:pPr>
      <w:r w:rsidRPr="00BC3400">
        <w:rPr>
          <w:rFonts w:ascii="Times New Roman" w:hAnsi="Times New Roman" w:cs="Times New Roman"/>
          <w:u w:val="single"/>
        </w:rPr>
        <w:t xml:space="preserve">от </w:t>
      </w:r>
      <w:proofErr w:type="gramStart"/>
      <w:r w:rsidRPr="00BC3400">
        <w:rPr>
          <w:rFonts w:ascii="Times New Roman" w:hAnsi="Times New Roman" w:cs="Times New Roman"/>
          <w:u w:val="single"/>
        </w:rPr>
        <w:t>« 2</w:t>
      </w:r>
      <w:r>
        <w:rPr>
          <w:rFonts w:ascii="Times New Roman" w:hAnsi="Times New Roman" w:cs="Times New Roman"/>
          <w:u w:val="single"/>
        </w:rPr>
        <w:t>6</w:t>
      </w:r>
      <w:proofErr w:type="gramEnd"/>
      <w:r w:rsidRPr="00BC3400">
        <w:rPr>
          <w:rFonts w:ascii="Times New Roman" w:hAnsi="Times New Roman" w:cs="Times New Roman"/>
          <w:u w:val="single"/>
        </w:rPr>
        <w:t xml:space="preserve">» </w:t>
      </w:r>
      <w:r>
        <w:rPr>
          <w:rFonts w:ascii="Times New Roman" w:hAnsi="Times New Roman" w:cs="Times New Roman"/>
          <w:u w:val="single"/>
        </w:rPr>
        <w:t>февраля</w:t>
      </w:r>
      <w:r w:rsidRPr="00BC3400">
        <w:rPr>
          <w:rFonts w:ascii="Times New Roman" w:hAnsi="Times New Roman" w:cs="Times New Roman"/>
          <w:u w:val="single"/>
        </w:rPr>
        <w:t xml:space="preserve"> 20</w:t>
      </w:r>
      <w:r>
        <w:rPr>
          <w:rFonts w:ascii="Times New Roman" w:hAnsi="Times New Roman" w:cs="Times New Roman"/>
          <w:u w:val="single"/>
        </w:rPr>
        <w:t>20</w:t>
      </w:r>
      <w:r w:rsidRPr="00BC3400">
        <w:rPr>
          <w:rFonts w:ascii="Times New Roman" w:hAnsi="Times New Roman" w:cs="Times New Roman"/>
          <w:u w:val="single"/>
        </w:rPr>
        <w:t xml:space="preserve"> г. № </w:t>
      </w:r>
      <w:r>
        <w:rPr>
          <w:rFonts w:ascii="Times New Roman" w:hAnsi="Times New Roman" w:cs="Times New Roman"/>
          <w:u w:val="single"/>
        </w:rPr>
        <w:t>116</w:t>
      </w:r>
    </w:p>
    <w:p w:rsidR="009A6542" w:rsidRDefault="009A6542" w:rsidP="009A6542">
      <w:pPr>
        <w:rPr>
          <w:rFonts w:ascii="Times New Roman" w:hAnsi="Times New Roman" w:cs="Times New Roman"/>
          <w:sz w:val="24"/>
          <w:szCs w:val="24"/>
        </w:rPr>
      </w:pPr>
      <w:r w:rsidRPr="00A6500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65003">
        <w:rPr>
          <w:rFonts w:ascii="Times New Roman" w:hAnsi="Times New Roman" w:cs="Times New Roman"/>
          <w:sz w:val="24"/>
          <w:szCs w:val="24"/>
        </w:rPr>
        <w:t>Булзи</w:t>
      </w:r>
      <w:proofErr w:type="spellEnd"/>
    </w:p>
    <w:p w:rsidR="003F01CC" w:rsidRPr="0037137A" w:rsidRDefault="003F01CC" w:rsidP="003F01CC">
      <w:pPr>
        <w:pStyle w:val="ConsPlusTitle"/>
        <w:tabs>
          <w:tab w:val="left" w:pos="6237"/>
        </w:tabs>
        <w:ind w:right="3401"/>
        <w:rPr>
          <w:b w:val="0"/>
          <w:szCs w:val="24"/>
        </w:rPr>
      </w:pPr>
      <w:r w:rsidRPr="0037137A">
        <w:rPr>
          <w:b w:val="0"/>
          <w:szCs w:val="24"/>
        </w:rPr>
        <w:t xml:space="preserve">Об утверждении Порядка принятия решения о применении к депутату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депутатов</w:t>
      </w:r>
    </w:p>
    <w:p w:rsidR="003F01CC" w:rsidRPr="0037137A" w:rsidRDefault="003F01CC" w:rsidP="003F01CC">
      <w:pPr>
        <w:pStyle w:val="ConsPlusTitle"/>
        <w:tabs>
          <w:tab w:val="left" w:pos="6237"/>
        </w:tabs>
        <w:ind w:right="3401"/>
        <w:rPr>
          <w:b w:val="0"/>
          <w:szCs w:val="24"/>
        </w:rPr>
      </w:pPr>
      <w:proofErr w:type="spellStart"/>
      <w:r>
        <w:rPr>
          <w:b w:val="0"/>
          <w:szCs w:val="24"/>
        </w:rPr>
        <w:t>Булзинского</w:t>
      </w:r>
      <w:proofErr w:type="spellEnd"/>
      <w:r>
        <w:rPr>
          <w:b w:val="0"/>
          <w:szCs w:val="24"/>
        </w:rPr>
        <w:t xml:space="preserve"> сельского поселения</w:t>
      </w:r>
      <w:r w:rsidRPr="0037137A">
        <w:rPr>
          <w:b w:val="0"/>
          <w:szCs w:val="24"/>
        </w:rPr>
        <w:t xml:space="preserve">, выборному должностному лицу местного самоуправления </w:t>
      </w:r>
      <w:proofErr w:type="spellStart"/>
      <w:r>
        <w:rPr>
          <w:b w:val="0"/>
          <w:szCs w:val="24"/>
        </w:rPr>
        <w:t>Булзинского</w:t>
      </w:r>
      <w:proofErr w:type="spellEnd"/>
      <w:r>
        <w:rPr>
          <w:b w:val="0"/>
          <w:szCs w:val="24"/>
        </w:rPr>
        <w:t xml:space="preserve"> сельского поселения</w:t>
      </w:r>
      <w:r w:rsidRPr="0037137A">
        <w:rPr>
          <w:b w:val="0"/>
          <w:szCs w:val="24"/>
        </w:rPr>
        <w:t xml:space="preserve"> мер ответственности </w:t>
      </w:r>
    </w:p>
    <w:p w:rsidR="003F01CC" w:rsidRPr="0037137A" w:rsidRDefault="003F01CC" w:rsidP="003F01CC">
      <w:pPr>
        <w:pStyle w:val="ConsPlusTitle"/>
        <w:tabs>
          <w:tab w:val="left" w:pos="6237"/>
        </w:tabs>
        <w:ind w:right="3401"/>
        <w:rPr>
          <w:szCs w:val="24"/>
        </w:rPr>
      </w:pP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37137A">
        <w:rPr>
          <w:szCs w:val="24"/>
        </w:rPr>
        <w:t xml:space="preserve">В соответствии с Федеральным </w:t>
      </w:r>
      <w:hyperlink r:id="rId6" w:history="1">
        <w:r w:rsidRPr="0037137A">
          <w:rPr>
            <w:szCs w:val="24"/>
          </w:rPr>
          <w:t>законом</w:t>
        </w:r>
      </w:hyperlink>
      <w:r w:rsidRPr="0037137A">
        <w:rPr>
          <w:szCs w:val="24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hyperlink r:id="rId7" w:history="1">
        <w:r w:rsidRPr="0037137A">
          <w:rPr>
            <w:szCs w:val="24"/>
          </w:rPr>
          <w:t>Законом</w:t>
        </w:r>
      </w:hyperlink>
      <w:r w:rsidRPr="0037137A">
        <w:rPr>
          <w:szCs w:val="24"/>
        </w:rPr>
        <w:t xml:space="preserve"> Челябинской области от 29 января 2009 года №353-ЗО «О противодействии коррупции в Челябинской области», </w:t>
      </w:r>
      <w:hyperlink r:id="rId8" w:history="1">
        <w:r w:rsidRPr="0037137A">
          <w:rPr>
            <w:szCs w:val="24"/>
          </w:rPr>
          <w:t>Уставом</w:t>
        </w:r>
      </w:hyperlink>
      <w:r w:rsidRPr="0037137A">
        <w:rPr>
          <w:szCs w:val="24"/>
        </w:rPr>
        <w:t xml:space="preserve"> </w:t>
      </w:r>
      <w:proofErr w:type="spellStart"/>
      <w:r>
        <w:rPr>
          <w:szCs w:val="24"/>
        </w:rPr>
        <w:t>Булзинского</w:t>
      </w:r>
      <w:proofErr w:type="spellEnd"/>
      <w:r>
        <w:rPr>
          <w:szCs w:val="24"/>
        </w:rPr>
        <w:t xml:space="preserve"> сельского поселения</w:t>
      </w:r>
      <w:r w:rsidRPr="0037137A">
        <w:rPr>
          <w:szCs w:val="24"/>
        </w:rPr>
        <w:t xml:space="preserve"> и в целях противодействия коррупции в органах местного самоуправления </w:t>
      </w:r>
      <w:proofErr w:type="spellStart"/>
      <w:r>
        <w:rPr>
          <w:szCs w:val="24"/>
        </w:rPr>
        <w:t>Булзинского</w:t>
      </w:r>
      <w:proofErr w:type="spellEnd"/>
      <w:r>
        <w:rPr>
          <w:szCs w:val="24"/>
        </w:rPr>
        <w:t xml:space="preserve"> сельского поселения</w:t>
      </w:r>
      <w:r w:rsidRPr="0037137A">
        <w:rPr>
          <w:szCs w:val="24"/>
        </w:rPr>
        <w:t>,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</w:p>
    <w:p w:rsidR="003F01CC" w:rsidRPr="0037137A" w:rsidRDefault="003F01CC" w:rsidP="003F01CC">
      <w:pPr>
        <w:pStyle w:val="ConsPlusNormal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                Совет</w:t>
      </w:r>
      <w:r w:rsidRPr="0037137A">
        <w:rPr>
          <w:b/>
          <w:szCs w:val="24"/>
        </w:rPr>
        <w:t xml:space="preserve"> депутатов </w:t>
      </w:r>
      <w:proofErr w:type="spellStart"/>
      <w:r>
        <w:rPr>
          <w:b/>
          <w:szCs w:val="24"/>
        </w:rPr>
        <w:t>Булзинского</w:t>
      </w:r>
      <w:proofErr w:type="spellEnd"/>
      <w:r>
        <w:rPr>
          <w:b/>
          <w:szCs w:val="24"/>
        </w:rPr>
        <w:t xml:space="preserve"> сельского поселения</w:t>
      </w:r>
      <w:r w:rsidRPr="0037137A">
        <w:rPr>
          <w:b/>
          <w:szCs w:val="24"/>
        </w:rPr>
        <w:t xml:space="preserve"> РЕШАЕТ:</w:t>
      </w:r>
    </w:p>
    <w:p w:rsidR="003F01CC" w:rsidRPr="0037137A" w:rsidRDefault="003F01CC" w:rsidP="003F01CC">
      <w:pPr>
        <w:pStyle w:val="ConsPlusNormal"/>
        <w:ind w:firstLine="720"/>
        <w:jc w:val="both"/>
        <w:rPr>
          <w:b/>
          <w:szCs w:val="24"/>
        </w:rPr>
      </w:pPr>
    </w:p>
    <w:p w:rsidR="003F01CC" w:rsidRPr="0037137A" w:rsidRDefault="003F01CC" w:rsidP="003F01CC">
      <w:pPr>
        <w:pStyle w:val="ConsPlusNormal"/>
        <w:numPr>
          <w:ilvl w:val="0"/>
          <w:numId w:val="1"/>
        </w:numPr>
        <w:ind w:left="0" w:firstLine="720"/>
        <w:jc w:val="both"/>
        <w:rPr>
          <w:szCs w:val="24"/>
        </w:rPr>
      </w:pPr>
      <w:r w:rsidRPr="0037137A">
        <w:rPr>
          <w:szCs w:val="24"/>
        </w:rPr>
        <w:t xml:space="preserve">Утвердить прилагаемый Порядок принятия решения о применении к депутату </w:t>
      </w:r>
      <w:r>
        <w:rPr>
          <w:szCs w:val="24"/>
        </w:rPr>
        <w:t>Совета</w:t>
      </w:r>
      <w:r w:rsidRPr="0037137A">
        <w:rPr>
          <w:szCs w:val="24"/>
        </w:rPr>
        <w:t xml:space="preserve"> депутатов </w:t>
      </w:r>
      <w:proofErr w:type="spellStart"/>
      <w:r>
        <w:rPr>
          <w:szCs w:val="24"/>
        </w:rPr>
        <w:t>Булзинского</w:t>
      </w:r>
      <w:proofErr w:type="spellEnd"/>
      <w:r>
        <w:rPr>
          <w:szCs w:val="24"/>
        </w:rPr>
        <w:t xml:space="preserve"> сельского поселения</w:t>
      </w:r>
      <w:r w:rsidRPr="0037137A">
        <w:rPr>
          <w:szCs w:val="24"/>
        </w:rPr>
        <w:t xml:space="preserve">, выборному должностному лицу местного самоуправления </w:t>
      </w:r>
      <w:proofErr w:type="spellStart"/>
      <w:r>
        <w:rPr>
          <w:szCs w:val="24"/>
        </w:rPr>
        <w:t>Булзинского</w:t>
      </w:r>
      <w:proofErr w:type="spellEnd"/>
      <w:r>
        <w:rPr>
          <w:szCs w:val="24"/>
        </w:rPr>
        <w:t xml:space="preserve"> сельского поселения</w:t>
      </w:r>
      <w:r w:rsidRPr="0037137A">
        <w:rPr>
          <w:szCs w:val="24"/>
        </w:rPr>
        <w:t xml:space="preserve"> мер ответственности.</w:t>
      </w:r>
    </w:p>
    <w:p w:rsidR="003F01CC" w:rsidRPr="0037137A" w:rsidRDefault="003F01CC" w:rsidP="003F01CC">
      <w:pPr>
        <w:pStyle w:val="ConsPlusNormal"/>
        <w:numPr>
          <w:ilvl w:val="0"/>
          <w:numId w:val="1"/>
        </w:numPr>
        <w:ind w:left="0" w:firstLine="720"/>
        <w:jc w:val="both"/>
        <w:rPr>
          <w:szCs w:val="24"/>
        </w:rPr>
      </w:pPr>
      <w:r w:rsidRPr="0037137A">
        <w:rPr>
          <w:szCs w:val="24"/>
        </w:rPr>
        <w:t xml:space="preserve">Направить главе </w:t>
      </w:r>
      <w:proofErr w:type="spellStart"/>
      <w:r>
        <w:rPr>
          <w:szCs w:val="24"/>
        </w:rPr>
        <w:t>Булзинского</w:t>
      </w:r>
      <w:proofErr w:type="spellEnd"/>
      <w:r>
        <w:rPr>
          <w:szCs w:val="24"/>
        </w:rPr>
        <w:t xml:space="preserve"> сельского поселения</w:t>
      </w:r>
      <w:r w:rsidRPr="0037137A">
        <w:rPr>
          <w:szCs w:val="24"/>
        </w:rPr>
        <w:t xml:space="preserve"> для подписания Порядок, утвержденный пунктом 1 настоящего решения. 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37137A">
        <w:rPr>
          <w:szCs w:val="24"/>
        </w:rPr>
        <w:t xml:space="preserve">3. Настоящее решение </w:t>
      </w:r>
      <w:proofErr w:type="gramStart"/>
      <w:r>
        <w:rPr>
          <w:szCs w:val="24"/>
        </w:rPr>
        <w:t>Обнародовать</w:t>
      </w:r>
      <w:proofErr w:type="gramEnd"/>
      <w:r>
        <w:rPr>
          <w:szCs w:val="24"/>
        </w:rPr>
        <w:t xml:space="preserve"> и</w:t>
      </w:r>
      <w:r w:rsidRPr="0037137A">
        <w:rPr>
          <w:szCs w:val="24"/>
        </w:rPr>
        <w:t xml:space="preserve"> разместить на официальн</w:t>
      </w:r>
      <w:r>
        <w:rPr>
          <w:szCs w:val="24"/>
        </w:rPr>
        <w:t>ом</w:t>
      </w:r>
      <w:r w:rsidRPr="0037137A">
        <w:rPr>
          <w:szCs w:val="24"/>
        </w:rPr>
        <w:t xml:space="preserve"> сайт</w:t>
      </w:r>
      <w:r>
        <w:rPr>
          <w:szCs w:val="24"/>
        </w:rPr>
        <w:t>е</w:t>
      </w:r>
      <w:r w:rsidRPr="0037137A">
        <w:rPr>
          <w:szCs w:val="24"/>
        </w:rPr>
        <w:t xml:space="preserve"> администрации </w:t>
      </w:r>
      <w:proofErr w:type="spellStart"/>
      <w:r>
        <w:rPr>
          <w:szCs w:val="24"/>
        </w:rPr>
        <w:t>Булзинского</w:t>
      </w:r>
      <w:proofErr w:type="spellEnd"/>
      <w:r>
        <w:rPr>
          <w:szCs w:val="24"/>
        </w:rPr>
        <w:t xml:space="preserve"> сельского поселения</w:t>
      </w:r>
      <w:r w:rsidRPr="0037137A">
        <w:rPr>
          <w:szCs w:val="24"/>
        </w:rPr>
        <w:t>.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37137A">
        <w:rPr>
          <w:szCs w:val="24"/>
        </w:rPr>
        <w:t>4. Настоящее решение вступает в силу со дня его официального опубликования.</w:t>
      </w:r>
    </w:p>
    <w:p w:rsidR="003F01CC" w:rsidRPr="0037137A" w:rsidRDefault="003F01CC" w:rsidP="003F01CC">
      <w:pPr>
        <w:ind w:firstLine="720"/>
        <w:rPr>
          <w:rFonts w:ascii="Times New Roman" w:hAnsi="Times New Roman"/>
          <w:sz w:val="24"/>
          <w:szCs w:val="24"/>
        </w:rPr>
      </w:pPr>
      <w:r w:rsidRPr="0037137A">
        <w:rPr>
          <w:rFonts w:ascii="Times New Roman" w:hAnsi="Times New Roman"/>
          <w:sz w:val="24"/>
          <w:szCs w:val="24"/>
        </w:rPr>
        <w:t xml:space="preserve">5. Контроль за исполнением настоящего решения возложить на председателя </w:t>
      </w:r>
      <w:r>
        <w:rPr>
          <w:rFonts w:ascii="Times New Roman" w:hAnsi="Times New Roman"/>
          <w:sz w:val="24"/>
          <w:szCs w:val="24"/>
        </w:rPr>
        <w:t>Совета</w:t>
      </w:r>
      <w:r w:rsidRPr="0037137A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71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Гагара Т. И.</w:t>
      </w:r>
    </w:p>
    <w:p w:rsidR="003F01CC" w:rsidRPr="0037137A" w:rsidRDefault="003F01CC" w:rsidP="003F01CC">
      <w:pPr>
        <w:ind w:firstLine="720"/>
        <w:rPr>
          <w:rFonts w:ascii="Times New Roman" w:hAnsi="Times New Roman"/>
          <w:sz w:val="24"/>
          <w:szCs w:val="24"/>
        </w:rPr>
      </w:pPr>
    </w:p>
    <w:p w:rsidR="003F01CC" w:rsidRPr="0037137A" w:rsidRDefault="003F01CC" w:rsidP="003F01CC">
      <w:pPr>
        <w:rPr>
          <w:rFonts w:ascii="Times New Roman" w:hAnsi="Times New Roman"/>
          <w:sz w:val="24"/>
          <w:szCs w:val="24"/>
        </w:rPr>
      </w:pPr>
      <w:r w:rsidRPr="0037137A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Совета</w:t>
      </w:r>
      <w:r w:rsidRPr="0037137A">
        <w:rPr>
          <w:rFonts w:ascii="Times New Roman" w:hAnsi="Times New Roman"/>
          <w:sz w:val="24"/>
          <w:szCs w:val="24"/>
        </w:rPr>
        <w:t xml:space="preserve"> депутатов</w:t>
      </w:r>
    </w:p>
    <w:p w:rsidR="003F01CC" w:rsidRPr="0037137A" w:rsidRDefault="003F01CC" w:rsidP="003F01CC">
      <w:pPr>
        <w:pStyle w:val="ConsPlusNormal"/>
        <w:jc w:val="both"/>
        <w:outlineLvl w:val="0"/>
        <w:rPr>
          <w:szCs w:val="24"/>
        </w:rPr>
      </w:pPr>
      <w:proofErr w:type="spellStart"/>
      <w:r>
        <w:rPr>
          <w:szCs w:val="24"/>
        </w:rPr>
        <w:t>Булзинского</w:t>
      </w:r>
      <w:proofErr w:type="spellEnd"/>
      <w:r>
        <w:rPr>
          <w:szCs w:val="24"/>
        </w:rPr>
        <w:t xml:space="preserve"> сельского поселения</w:t>
      </w:r>
      <w:r w:rsidRPr="0037137A">
        <w:rPr>
          <w:szCs w:val="24"/>
        </w:rPr>
        <w:t xml:space="preserve"> </w:t>
      </w:r>
      <w:r w:rsidRPr="0037137A">
        <w:rPr>
          <w:szCs w:val="24"/>
        </w:rPr>
        <w:tab/>
      </w:r>
      <w:r w:rsidRPr="0037137A">
        <w:rPr>
          <w:szCs w:val="24"/>
        </w:rPr>
        <w:tab/>
      </w:r>
      <w:r w:rsidRPr="0037137A">
        <w:rPr>
          <w:szCs w:val="24"/>
        </w:rPr>
        <w:tab/>
      </w:r>
      <w:r w:rsidRPr="0037137A">
        <w:rPr>
          <w:szCs w:val="24"/>
        </w:rPr>
        <w:tab/>
      </w:r>
      <w:r w:rsidRPr="0037137A">
        <w:rPr>
          <w:szCs w:val="24"/>
        </w:rPr>
        <w:tab/>
      </w:r>
      <w:r>
        <w:rPr>
          <w:szCs w:val="24"/>
        </w:rPr>
        <w:t xml:space="preserve">                 Т. И. Гагара</w:t>
      </w:r>
      <w:r w:rsidRPr="0037137A">
        <w:rPr>
          <w:szCs w:val="24"/>
        </w:rPr>
        <w:t xml:space="preserve"> </w:t>
      </w:r>
    </w:p>
    <w:p w:rsidR="003F01CC" w:rsidRPr="0037137A" w:rsidRDefault="003F01CC" w:rsidP="003F01C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F01CC" w:rsidRDefault="003F01CC" w:rsidP="009A6542">
      <w:pPr>
        <w:rPr>
          <w:rFonts w:ascii="Times New Roman" w:hAnsi="Times New Roman" w:cs="Times New Roman"/>
          <w:sz w:val="24"/>
          <w:szCs w:val="24"/>
        </w:rPr>
      </w:pPr>
    </w:p>
    <w:p w:rsidR="003F01CC" w:rsidRDefault="003F01CC" w:rsidP="009A6542">
      <w:pPr>
        <w:rPr>
          <w:rFonts w:ascii="Times New Roman" w:hAnsi="Times New Roman" w:cs="Times New Roman"/>
          <w:sz w:val="24"/>
          <w:szCs w:val="24"/>
        </w:rPr>
      </w:pPr>
    </w:p>
    <w:p w:rsidR="003F01CC" w:rsidRDefault="003F01CC" w:rsidP="009A6542">
      <w:pPr>
        <w:rPr>
          <w:rFonts w:ascii="Times New Roman" w:hAnsi="Times New Roman" w:cs="Times New Roman"/>
          <w:sz w:val="24"/>
          <w:szCs w:val="24"/>
        </w:rPr>
      </w:pPr>
    </w:p>
    <w:p w:rsidR="003F01CC" w:rsidRDefault="003F01CC" w:rsidP="009A6542">
      <w:pPr>
        <w:rPr>
          <w:rFonts w:ascii="Times New Roman" w:hAnsi="Times New Roman" w:cs="Times New Roman"/>
          <w:sz w:val="24"/>
          <w:szCs w:val="24"/>
        </w:rPr>
      </w:pPr>
    </w:p>
    <w:p w:rsidR="003F01CC" w:rsidRDefault="003F01CC" w:rsidP="009A6542">
      <w:pPr>
        <w:rPr>
          <w:rFonts w:ascii="Times New Roman" w:hAnsi="Times New Roman" w:cs="Times New Roman"/>
          <w:sz w:val="24"/>
          <w:szCs w:val="24"/>
        </w:rPr>
      </w:pPr>
    </w:p>
    <w:p w:rsidR="003F01CC" w:rsidRPr="0037137A" w:rsidRDefault="003F01CC" w:rsidP="003F01CC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37137A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3F01CC" w:rsidRPr="0037137A" w:rsidRDefault="003F01CC" w:rsidP="003F01CC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37137A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37137A">
        <w:rPr>
          <w:rFonts w:ascii="Times New Roman" w:hAnsi="Times New Roman"/>
          <w:sz w:val="24"/>
          <w:szCs w:val="24"/>
        </w:rPr>
        <w:t xml:space="preserve"> депутатов</w:t>
      </w:r>
    </w:p>
    <w:p w:rsidR="003F01CC" w:rsidRPr="0037137A" w:rsidRDefault="003F01CC" w:rsidP="003F01CC">
      <w:pPr>
        <w:ind w:firstLine="72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F01CC" w:rsidRPr="0037137A" w:rsidRDefault="003F01CC" w:rsidP="003F01CC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37137A">
        <w:rPr>
          <w:rFonts w:ascii="Times New Roman" w:hAnsi="Times New Roman"/>
          <w:sz w:val="24"/>
          <w:szCs w:val="24"/>
        </w:rPr>
        <w:t>от «___» ________2020г. №____</w:t>
      </w:r>
    </w:p>
    <w:p w:rsidR="003F01CC" w:rsidRPr="0037137A" w:rsidRDefault="003F01CC" w:rsidP="003F01C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F01CC" w:rsidRPr="0037137A" w:rsidRDefault="003F01CC" w:rsidP="003F01CC">
      <w:pPr>
        <w:pStyle w:val="ConsPlusNormal"/>
        <w:ind w:firstLine="720"/>
        <w:jc w:val="both"/>
        <w:rPr>
          <w:b/>
          <w:szCs w:val="24"/>
        </w:rPr>
      </w:pPr>
    </w:p>
    <w:p w:rsidR="003F01CC" w:rsidRPr="0037137A" w:rsidRDefault="003F01CC" w:rsidP="003F01CC">
      <w:pPr>
        <w:pStyle w:val="ConsPlusTitle"/>
        <w:ind w:firstLine="720"/>
        <w:jc w:val="center"/>
        <w:rPr>
          <w:szCs w:val="24"/>
        </w:rPr>
      </w:pPr>
      <w:bookmarkStart w:id="0" w:name="P46"/>
      <w:bookmarkEnd w:id="0"/>
      <w:r w:rsidRPr="0037137A">
        <w:rPr>
          <w:szCs w:val="24"/>
        </w:rPr>
        <w:t xml:space="preserve">Порядок принятия решения о применении к депутату, выборному должностному лицу местного самоуправления </w:t>
      </w:r>
      <w:proofErr w:type="spellStart"/>
      <w:r>
        <w:rPr>
          <w:szCs w:val="24"/>
        </w:rPr>
        <w:t>Булзинского</w:t>
      </w:r>
      <w:proofErr w:type="spellEnd"/>
      <w:r>
        <w:rPr>
          <w:szCs w:val="24"/>
        </w:rPr>
        <w:t xml:space="preserve"> сельского поселения</w:t>
      </w:r>
      <w:r w:rsidRPr="0037137A">
        <w:rPr>
          <w:szCs w:val="24"/>
        </w:rPr>
        <w:t xml:space="preserve"> мер ответственности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bookmarkStart w:id="1" w:name="P51"/>
      <w:bookmarkEnd w:id="1"/>
      <w:r w:rsidRPr="0037137A">
        <w:rPr>
          <w:b w:val="0"/>
          <w:szCs w:val="24"/>
        </w:rPr>
        <w:t xml:space="preserve">1. Настоящий Порядок принятия решения о применении к депутату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депутатов </w:t>
      </w:r>
      <w:proofErr w:type="spellStart"/>
      <w:r>
        <w:rPr>
          <w:b w:val="0"/>
          <w:szCs w:val="24"/>
        </w:rPr>
        <w:t>Булзинского</w:t>
      </w:r>
      <w:proofErr w:type="spellEnd"/>
      <w:r>
        <w:rPr>
          <w:b w:val="0"/>
          <w:szCs w:val="24"/>
        </w:rPr>
        <w:t xml:space="preserve"> сельского поселения</w:t>
      </w:r>
      <w:r w:rsidRPr="0037137A">
        <w:rPr>
          <w:b w:val="0"/>
          <w:szCs w:val="24"/>
        </w:rPr>
        <w:t xml:space="preserve">, выборному должностному лицу местного самоуправления </w:t>
      </w:r>
      <w:proofErr w:type="spellStart"/>
      <w:r>
        <w:rPr>
          <w:b w:val="0"/>
          <w:szCs w:val="24"/>
        </w:rPr>
        <w:t>Булзинского</w:t>
      </w:r>
      <w:proofErr w:type="spellEnd"/>
      <w:r>
        <w:rPr>
          <w:b w:val="0"/>
          <w:szCs w:val="24"/>
        </w:rPr>
        <w:t xml:space="preserve"> сельского поселения</w:t>
      </w:r>
      <w:r w:rsidRPr="0037137A">
        <w:rPr>
          <w:b w:val="0"/>
          <w:szCs w:val="24"/>
        </w:rPr>
        <w:t xml:space="preserve"> мер ответственности (далее – Порядок), определяет процедуру принятия решения о применении к депутату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депутатов </w:t>
      </w:r>
      <w:proofErr w:type="spellStart"/>
      <w:r>
        <w:rPr>
          <w:b w:val="0"/>
          <w:szCs w:val="24"/>
        </w:rPr>
        <w:t>Булзинского</w:t>
      </w:r>
      <w:proofErr w:type="spellEnd"/>
      <w:r>
        <w:rPr>
          <w:b w:val="0"/>
          <w:szCs w:val="24"/>
        </w:rPr>
        <w:t xml:space="preserve"> сельского поселения</w:t>
      </w:r>
      <w:r w:rsidRPr="0037137A">
        <w:rPr>
          <w:b w:val="0"/>
          <w:szCs w:val="24"/>
        </w:rPr>
        <w:t xml:space="preserve">, выборному должностному лицу местного самоуправления </w:t>
      </w:r>
      <w:proofErr w:type="spellStart"/>
      <w:r>
        <w:rPr>
          <w:b w:val="0"/>
          <w:szCs w:val="24"/>
        </w:rPr>
        <w:t>Булзинского</w:t>
      </w:r>
      <w:proofErr w:type="spellEnd"/>
      <w:r>
        <w:rPr>
          <w:b w:val="0"/>
          <w:szCs w:val="24"/>
        </w:rPr>
        <w:t xml:space="preserve"> сельского поселения</w:t>
      </w:r>
      <w:r w:rsidRPr="0037137A">
        <w:rPr>
          <w:b w:val="0"/>
          <w:szCs w:val="24"/>
        </w:rPr>
        <w:t xml:space="preserve"> (далее – депутату, выборному должностному лицу),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9" w:history="1">
        <w:r w:rsidRPr="0037137A">
          <w:rPr>
            <w:b w:val="0"/>
            <w:szCs w:val="24"/>
          </w:rPr>
          <w:t>частью 7.3-1 статьи 40</w:t>
        </w:r>
      </w:hyperlink>
      <w:r w:rsidRPr="0037137A">
        <w:rPr>
          <w:b w:val="0"/>
          <w:szCs w:val="24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 (далее – Федеральный закон №131-ФЗ).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t>2. К категории лиц, указанных в пункте 1 настоящего Порядка относятся: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t xml:space="preserve">1) глава </w:t>
      </w:r>
      <w:proofErr w:type="spellStart"/>
      <w:r>
        <w:rPr>
          <w:b w:val="0"/>
          <w:szCs w:val="24"/>
        </w:rPr>
        <w:t>Булзинского</w:t>
      </w:r>
      <w:proofErr w:type="spellEnd"/>
      <w:r>
        <w:rPr>
          <w:b w:val="0"/>
          <w:szCs w:val="24"/>
        </w:rPr>
        <w:t xml:space="preserve"> сельского поселения</w:t>
      </w:r>
      <w:r w:rsidRPr="0037137A">
        <w:rPr>
          <w:b w:val="0"/>
          <w:szCs w:val="24"/>
        </w:rPr>
        <w:t>;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t xml:space="preserve">2) депутаты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депутатов </w:t>
      </w:r>
      <w:proofErr w:type="spellStart"/>
      <w:r>
        <w:rPr>
          <w:b w:val="0"/>
          <w:szCs w:val="24"/>
        </w:rPr>
        <w:t>Булзинского</w:t>
      </w:r>
      <w:proofErr w:type="spellEnd"/>
      <w:r>
        <w:rPr>
          <w:b w:val="0"/>
          <w:szCs w:val="24"/>
        </w:rPr>
        <w:t xml:space="preserve"> сельского поселения</w:t>
      </w:r>
      <w:r w:rsidRPr="0037137A">
        <w:rPr>
          <w:b w:val="0"/>
          <w:szCs w:val="24"/>
        </w:rPr>
        <w:t>, осуществляющие свои полномочия на постоянной и непостоянной основе.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bookmarkStart w:id="2" w:name="P52"/>
      <w:bookmarkEnd w:id="2"/>
      <w:r w:rsidRPr="0037137A">
        <w:rPr>
          <w:szCs w:val="24"/>
        </w:rPr>
        <w:t>3. Решение о применении к депутату, выборному должностному лицу местного самоуправления мер ответственности, предусмотренных частью 7.3-1 статьи 40 Фед</w:t>
      </w:r>
      <w:r w:rsidRPr="0037137A">
        <w:rPr>
          <w:szCs w:val="24"/>
        </w:rPr>
        <w:t>е</w:t>
      </w:r>
      <w:r w:rsidRPr="0037137A">
        <w:rPr>
          <w:szCs w:val="24"/>
        </w:rPr>
        <w:t xml:space="preserve">рального закона №131-ФЗ, принимается Собранием депутатов </w:t>
      </w:r>
      <w:proofErr w:type="spellStart"/>
      <w:r>
        <w:rPr>
          <w:szCs w:val="24"/>
        </w:rPr>
        <w:t>Булзинского</w:t>
      </w:r>
      <w:proofErr w:type="spellEnd"/>
      <w:r>
        <w:rPr>
          <w:szCs w:val="24"/>
        </w:rPr>
        <w:t xml:space="preserve"> сельского поселения</w:t>
      </w:r>
      <w:r w:rsidRPr="0037137A">
        <w:rPr>
          <w:szCs w:val="24"/>
        </w:rPr>
        <w:t xml:space="preserve"> (далее – Собрание депутатов).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37137A">
        <w:rPr>
          <w:szCs w:val="24"/>
        </w:rPr>
        <w:t xml:space="preserve">4. </w:t>
      </w:r>
      <w:r w:rsidRPr="0037137A">
        <w:rPr>
          <w:spacing w:val="2"/>
          <w:szCs w:val="24"/>
        </w:rPr>
        <w:t xml:space="preserve">Основанием для рассмотрения вопроса о применении мер ответственности, предусмотренных частью 7.3-1 статьи 40 </w:t>
      </w:r>
      <w:hyperlink r:id="rId10" w:history="1">
        <w:r w:rsidRPr="0037137A">
          <w:rPr>
            <w:spacing w:val="2"/>
            <w:szCs w:val="24"/>
          </w:rPr>
          <w:t>Федерального закона</w:t>
        </w:r>
      </w:hyperlink>
      <w:r w:rsidRPr="0037137A">
        <w:rPr>
          <w:spacing w:val="2"/>
          <w:szCs w:val="24"/>
        </w:rPr>
        <w:t xml:space="preserve"> №131-ФЗ, является поступившее заявление Губернатора Челябинской области, </w:t>
      </w:r>
      <w:r w:rsidRPr="0037137A">
        <w:rPr>
          <w:szCs w:val="24"/>
        </w:rPr>
        <w:t>предусмотренное частью 11 статьи 3-6 з</w:t>
      </w:r>
      <w:r w:rsidRPr="0037137A">
        <w:rPr>
          <w:szCs w:val="24"/>
        </w:rPr>
        <w:t>а</w:t>
      </w:r>
      <w:r w:rsidRPr="0037137A">
        <w:rPr>
          <w:szCs w:val="24"/>
        </w:rPr>
        <w:t>кона Челябинской области от 29 января 2009 года №353-ЗО «О противодействии коррупции в Челябинской области»</w:t>
      </w:r>
      <w:r w:rsidRPr="0037137A">
        <w:rPr>
          <w:spacing w:val="2"/>
          <w:szCs w:val="24"/>
        </w:rPr>
        <w:t>,</w:t>
      </w:r>
      <w:r w:rsidRPr="0037137A">
        <w:rPr>
          <w:szCs w:val="24"/>
        </w:rPr>
        <w:t xml:space="preserve"> в связи с выявлением фактов недостоверности или неполноты представленных лицом, указанным в пункте 2 настоящего Порядка, сведений о доходах, расходах, об имуществе и обязательствах имущ</w:t>
      </w:r>
      <w:r w:rsidRPr="0037137A">
        <w:rPr>
          <w:szCs w:val="24"/>
        </w:rPr>
        <w:t>е</w:t>
      </w:r>
      <w:r w:rsidRPr="0037137A">
        <w:rPr>
          <w:szCs w:val="24"/>
        </w:rPr>
        <w:t>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(далее – информация о недостоверных или н</w:t>
      </w:r>
      <w:r w:rsidRPr="0037137A">
        <w:rPr>
          <w:szCs w:val="24"/>
        </w:rPr>
        <w:t>е</w:t>
      </w:r>
      <w:r w:rsidRPr="0037137A">
        <w:rPr>
          <w:szCs w:val="24"/>
        </w:rPr>
        <w:t>полных сведениях).</w:t>
      </w:r>
    </w:p>
    <w:p w:rsidR="003F01CC" w:rsidRPr="00A955B4" w:rsidRDefault="003F01CC" w:rsidP="003F01CC">
      <w:pPr>
        <w:pStyle w:val="ConsPlusNormal"/>
        <w:ind w:firstLine="720"/>
        <w:jc w:val="both"/>
        <w:rPr>
          <w:szCs w:val="24"/>
        </w:rPr>
      </w:pPr>
      <w:bookmarkStart w:id="3" w:name="P55"/>
      <w:bookmarkEnd w:id="3"/>
      <w:r w:rsidRPr="0037137A">
        <w:rPr>
          <w:szCs w:val="24"/>
        </w:rPr>
        <w:t xml:space="preserve">5. При поступлении в Собрание депутатов заявления </w:t>
      </w:r>
      <w:r w:rsidRPr="0037137A">
        <w:rPr>
          <w:spacing w:val="2"/>
          <w:szCs w:val="24"/>
        </w:rPr>
        <w:t xml:space="preserve">Губернатора Челябинской области, </w:t>
      </w:r>
      <w:r w:rsidRPr="0037137A">
        <w:rPr>
          <w:szCs w:val="24"/>
        </w:rPr>
        <w:t xml:space="preserve">предусмотренного пунктом 4 настоящего Порядка, председатель </w:t>
      </w:r>
      <w:r>
        <w:rPr>
          <w:szCs w:val="24"/>
        </w:rPr>
        <w:t>Совета</w:t>
      </w:r>
      <w:r w:rsidRPr="0037137A">
        <w:rPr>
          <w:szCs w:val="24"/>
        </w:rPr>
        <w:t xml:space="preserve"> депутатов в 5-дневный срок направляет указанные </w:t>
      </w:r>
      <w:r w:rsidRPr="00A955B4">
        <w:rPr>
          <w:szCs w:val="24"/>
        </w:rPr>
        <w:t xml:space="preserve">документы должностному лицу </w:t>
      </w:r>
      <w:r>
        <w:rPr>
          <w:szCs w:val="24"/>
        </w:rPr>
        <w:t>Совета</w:t>
      </w:r>
      <w:r w:rsidRPr="00A955B4">
        <w:rPr>
          <w:szCs w:val="24"/>
        </w:rPr>
        <w:t xml:space="preserve"> депутатов </w:t>
      </w:r>
      <w:proofErr w:type="spellStart"/>
      <w:r>
        <w:rPr>
          <w:szCs w:val="24"/>
        </w:rPr>
        <w:t>Булзинского</w:t>
      </w:r>
      <w:proofErr w:type="spellEnd"/>
      <w:r>
        <w:rPr>
          <w:szCs w:val="24"/>
        </w:rPr>
        <w:t xml:space="preserve"> сельского поселения</w:t>
      </w:r>
      <w:r w:rsidRPr="00A955B4">
        <w:rPr>
          <w:szCs w:val="24"/>
        </w:rPr>
        <w:t xml:space="preserve">, ответственному за работу по профилактике коррупционных и иных правонарушений (далее – должностное лицо </w:t>
      </w:r>
      <w:r>
        <w:rPr>
          <w:szCs w:val="24"/>
        </w:rPr>
        <w:t>Совета</w:t>
      </w:r>
      <w:r w:rsidRPr="00A955B4">
        <w:rPr>
          <w:szCs w:val="24"/>
        </w:rPr>
        <w:t xml:space="preserve"> депутатов).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A955B4">
        <w:rPr>
          <w:szCs w:val="24"/>
        </w:rPr>
        <w:t xml:space="preserve">6. Должностное лицо </w:t>
      </w:r>
      <w:r>
        <w:rPr>
          <w:szCs w:val="24"/>
        </w:rPr>
        <w:t>Совета</w:t>
      </w:r>
      <w:r w:rsidRPr="00A955B4">
        <w:rPr>
          <w:szCs w:val="24"/>
        </w:rPr>
        <w:t xml:space="preserve"> депутатов при поступлении к нему документов, предусмотренных </w:t>
      </w:r>
      <w:hyperlink w:anchor="P55" w:history="1">
        <w:r w:rsidRPr="00A955B4">
          <w:rPr>
            <w:szCs w:val="24"/>
          </w:rPr>
          <w:t xml:space="preserve">пунктом </w:t>
        </w:r>
      </w:hyperlink>
      <w:r w:rsidRPr="00A955B4">
        <w:rPr>
          <w:szCs w:val="24"/>
        </w:rPr>
        <w:t>4 настоящего Порядка:</w:t>
      </w:r>
    </w:p>
    <w:p w:rsidR="003F01CC" w:rsidRDefault="003F01CC" w:rsidP="003F01CC">
      <w:pPr>
        <w:pStyle w:val="ConsPlusNormal"/>
        <w:ind w:firstLine="720"/>
        <w:jc w:val="both"/>
        <w:rPr>
          <w:szCs w:val="24"/>
        </w:rPr>
      </w:pPr>
      <w:r w:rsidRPr="00A955B4">
        <w:rPr>
          <w:szCs w:val="24"/>
        </w:rPr>
        <w:lastRenderedPageBreak/>
        <w:t>1) в 10-дневный срок письменно уведомляет о содержании поступившего заявления лицо, в отношен</w:t>
      </w:r>
      <w:r>
        <w:rPr>
          <w:szCs w:val="24"/>
        </w:rPr>
        <w:t>ии которого поступило заявление;</w:t>
      </w:r>
      <w:r w:rsidRPr="00A955B4">
        <w:rPr>
          <w:szCs w:val="24"/>
        </w:rPr>
        <w:t xml:space="preserve"> 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>
        <w:rPr>
          <w:szCs w:val="24"/>
        </w:rPr>
        <w:t>2</w:t>
      </w:r>
      <w:r w:rsidRPr="0037137A">
        <w:rPr>
          <w:szCs w:val="24"/>
        </w:rPr>
        <w:t>) проводит беседу с лицом, указанным в пункте 2 настоящего Порядка, в ходе которой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>
        <w:rPr>
          <w:szCs w:val="24"/>
        </w:rPr>
        <w:t>3</w:t>
      </w:r>
      <w:r w:rsidRPr="0037137A">
        <w:rPr>
          <w:szCs w:val="24"/>
        </w:rPr>
        <w:t>) предлагает лицу, указанному в пункте 2 настоящего Порядка, дать письменные пояснения по существу выявленных нарушений</w:t>
      </w:r>
      <w:r>
        <w:rPr>
          <w:szCs w:val="24"/>
        </w:rPr>
        <w:t>;</w:t>
      </w:r>
    </w:p>
    <w:p w:rsidR="003F01CC" w:rsidRPr="0037137A" w:rsidRDefault="003F01CC" w:rsidP="003F01CC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7137A">
        <w:rPr>
          <w:rFonts w:ascii="Times New Roman" w:hAnsi="Times New Roman"/>
          <w:sz w:val="24"/>
          <w:szCs w:val="24"/>
        </w:rPr>
        <w:t>) изучает представленные лицом, указанным в пункте 2 настоящего Порядка, сведения о доходах, об имуществе и обязательствах имущественного характера и д</w:t>
      </w:r>
      <w:r w:rsidRPr="0037137A">
        <w:rPr>
          <w:rFonts w:ascii="Times New Roman" w:hAnsi="Times New Roman"/>
          <w:sz w:val="24"/>
          <w:szCs w:val="24"/>
        </w:rPr>
        <w:t>о</w:t>
      </w:r>
      <w:r w:rsidRPr="0037137A">
        <w:rPr>
          <w:rFonts w:ascii="Times New Roman" w:hAnsi="Times New Roman"/>
          <w:sz w:val="24"/>
          <w:szCs w:val="24"/>
        </w:rPr>
        <w:t>полнительные материалы.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A955B4">
        <w:rPr>
          <w:szCs w:val="24"/>
        </w:rPr>
        <w:t>В случае, если лицо, указанное в пункте 2 настоящего Порядка, не предо</w:t>
      </w:r>
      <w:r w:rsidRPr="00A955B4">
        <w:rPr>
          <w:szCs w:val="24"/>
        </w:rPr>
        <w:t>с</w:t>
      </w:r>
      <w:r w:rsidRPr="00A955B4">
        <w:rPr>
          <w:szCs w:val="24"/>
        </w:rPr>
        <w:t xml:space="preserve">тавило пояснений, иных дополнительных материалов, должностное лицо </w:t>
      </w:r>
      <w:r>
        <w:rPr>
          <w:szCs w:val="24"/>
        </w:rPr>
        <w:t>Совета</w:t>
      </w:r>
      <w:r w:rsidRPr="00A955B4">
        <w:rPr>
          <w:szCs w:val="24"/>
        </w:rPr>
        <w:t xml:space="preserve"> депутатов рассматривает вопрос с учетом поступившей информации о недо</w:t>
      </w:r>
      <w:r w:rsidRPr="00A955B4">
        <w:rPr>
          <w:szCs w:val="24"/>
        </w:rPr>
        <w:t>с</w:t>
      </w:r>
      <w:r w:rsidRPr="00A955B4">
        <w:rPr>
          <w:szCs w:val="24"/>
        </w:rPr>
        <w:t>товерных или неполных сведениях.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A955B4">
        <w:rPr>
          <w:szCs w:val="24"/>
        </w:rPr>
        <w:t xml:space="preserve">7. Срок рассмотрения должностным лицом </w:t>
      </w:r>
      <w:r>
        <w:rPr>
          <w:szCs w:val="24"/>
        </w:rPr>
        <w:t>Совета</w:t>
      </w:r>
      <w:r w:rsidRPr="00A955B4">
        <w:rPr>
          <w:szCs w:val="24"/>
        </w:rPr>
        <w:t xml:space="preserve"> депутатов данного вопроса не может превышать 30 дней со дня поступления </w:t>
      </w:r>
      <w:r>
        <w:rPr>
          <w:szCs w:val="24"/>
        </w:rPr>
        <w:t>заявления Губернатора Челябинской области.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A955B4">
        <w:rPr>
          <w:szCs w:val="24"/>
        </w:rPr>
        <w:t xml:space="preserve">8. После рассмотрения всех обстоятельств, должностным лицом </w:t>
      </w:r>
      <w:r>
        <w:rPr>
          <w:szCs w:val="24"/>
        </w:rPr>
        <w:t>Совета</w:t>
      </w:r>
      <w:r w:rsidRPr="00A955B4">
        <w:rPr>
          <w:szCs w:val="24"/>
        </w:rPr>
        <w:t xml:space="preserve"> депутатов КМР принимается решение о том, что к лицу, в отношении которого поступило заявление, предусмотренное пунктом 4 настоящего Порядка,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</w:t>
      </w:r>
      <w:r w:rsidRPr="0037137A">
        <w:rPr>
          <w:szCs w:val="24"/>
        </w:rPr>
        <w:t xml:space="preserve">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37137A">
        <w:rPr>
          <w:szCs w:val="24"/>
        </w:rPr>
        <w:t>1) предупреждение;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37137A">
        <w:rPr>
          <w:szCs w:val="24"/>
        </w:rPr>
        <w:t>2) освобождение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37137A">
        <w:rPr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37137A">
        <w:rPr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37137A">
        <w:rPr>
          <w:szCs w:val="24"/>
        </w:rPr>
        <w:t>5) запрет исполнять полномочия на постоянной основе до прекращения срока его полномочий.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>
        <w:rPr>
          <w:szCs w:val="24"/>
        </w:rPr>
        <w:t>9</w:t>
      </w:r>
      <w:r w:rsidRPr="0037137A">
        <w:rPr>
          <w:szCs w:val="24"/>
        </w:rPr>
        <w:t>. Принятые рекомендации должны быть вручены либо направлены по почте указанному лицу, относительно которого рассматривается вопрос, не позднее 10-ти дней с момента их принятия.</w:t>
      </w:r>
    </w:p>
    <w:p w:rsidR="003F01CC" w:rsidRPr="0037137A" w:rsidRDefault="003F01CC" w:rsidP="003F01CC">
      <w:pPr>
        <w:pStyle w:val="ConsPlusNormal"/>
        <w:ind w:firstLine="720"/>
        <w:jc w:val="both"/>
        <w:rPr>
          <w:szCs w:val="24"/>
        </w:rPr>
      </w:pPr>
      <w:r w:rsidRPr="0001314F">
        <w:rPr>
          <w:szCs w:val="24"/>
        </w:rPr>
        <w:t xml:space="preserve">10. Копия заявления, указанного в пункте 4 настоящего Порядка, рекомендации должностного лица </w:t>
      </w:r>
      <w:r>
        <w:rPr>
          <w:szCs w:val="24"/>
        </w:rPr>
        <w:t>Совета</w:t>
      </w:r>
      <w:r w:rsidRPr="0001314F">
        <w:rPr>
          <w:szCs w:val="24"/>
        </w:rPr>
        <w:t xml:space="preserve"> депутатов направляются</w:t>
      </w:r>
      <w:r w:rsidRPr="0037137A">
        <w:rPr>
          <w:szCs w:val="24"/>
        </w:rPr>
        <w:t xml:space="preserve"> в 10-дневный срок в Собрание депутатов для принятия решения о применении к лицу, относительно которого они поступили, мер ответственности.</w:t>
      </w:r>
    </w:p>
    <w:p w:rsidR="003F01CC" w:rsidRPr="0001314F" w:rsidRDefault="003F01CC" w:rsidP="003F01CC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3713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37137A">
        <w:rPr>
          <w:rFonts w:ascii="Times New Roman" w:hAnsi="Times New Roman"/>
          <w:sz w:val="24"/>
          <w:szCs w:val="24"/>
        </w:rPr>
        <w:t xml:space="preserve">. Депутаты </w:t>
      </w:r>
      <w:r>
        <w:rPr>
          <w:rFonts w:ascii="Times New Roman" w:hAnsi="Times New Roman"/>
          <w:sz w:val="24"/>
          <w:szCs w:val="24"/>
        </w:rPr>
        <w:t>Совета</w:t>
      </w:r>
      <w:r w:rsidRPr="0037137A">
        <w:rPr>
          <w:rFonts w:ascii="Times New Roman" w:hAnsi="Times New Roman"/>
          <w:sz w:val="24"/>
          <w:szCs w:val="24"/>
        </w:rPr>
        <w:t xml:space="preserve"> депутатов </w:t>
      </w:r>
      <w:r w:rsidRPr="0001314F">
        <w:rPr>
          <w:rFonts w:ascii="Times New Roman" w:hAnsi="Times New Roman"/>
          <w:sz w:val="24"/>
          <w:szCs w:val="24"/>
        </w:rPr>
        <w:t xml:space="preserve">на основании документов, предусмотренных </w:t>
      </w:r>
      <w:hyperlink w:anchor="P55" w:history="1">
        <w:r w:rsidRPr="0001314F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01314F">
        <w:rPr>
          <w:rFonts w:ascii="Times New Roman" w:hAnsi="Times New Roman"/>
          <w:sz w:val="24"/>
          <w:szCs w:val="24"/>
        </w:rPr>
        <w:t xml:space="preserve">4 настоящего Порядка, и с учетом рекомендаций должностного лица </w:t>
      </w:r>
      <w:r>
        <w:rPr>
          <w:rFonts w:ascii="Times New Roman" w:hAnsi="Times New Roman"/>
          <w:sz w:val="24"/>
          <w:szCs w:val="24"/>
        </w:rPr>
        <w:t>Совета</w:t>
      </w:r>
      <w:r w:rsidRPr="0001314F">
        <w:rPr>
          <w:rFonts w:ascii="Times New Roman" w:hAnsi="Times New Roman"/>
          <w:sz w:val="24"/>
          <w:szCs w:val="24"/>
        </w:rPr>
        <w:t xml:space="preserve"> депутатов рассматр</w:t>
      </w:r>
      <w:r w:rsidRPr="0001314F">
        <w:rPr>
          <w:rFonts w:ascii="Times New Roman" w:hAnsi="Times New Roman"/>
          <w:sz w:val="24"/>
          <w:szCs w:val="24"/>
        </w:rPr>
        <w:t>и</w:t>
      </w:r>
      <w:r w:rsidRPr="0001314F">
        <w:rPr>
          <w:rFonts w:ascii="Times New Roman" w:hAnsi="Times New Roman"/>
          <w:sz w:val="24"/>
          <w:szCs w:val="24"/>
        </w:rPr>
        <w:t xml:space="preserve">вают вопрос о применении мер ответственности к лицу, в отношении которого поступило заявление, предусмотренное пунктом 4 настоящего Порядка, (далее – решение о применении меры ответственности) в течение двух месяцев со дня поступления рекомендаций должностного лица </w:t>
      </w:r>
      <w:r>
        <w:rPr>
          <w:rFonts w:ascii="Times New Roman" w:hAnsi="Times New Roman"/>
          <w:sz w:val="24"/>
          <w:szCs w:val="24"/>
        </w:rPr>
        <w:t>Совета</w:t>
      </w:r>
      <w:r w:rsidRPr="0001314F">
        <w:rPr>
          <w:rFonts w:ascii="Times New Roman" w:hAnsi="Times New Roman"/>
          <w:sz w:val="24"/>
          <w:szCs w:val="24"/>
        </w:rPr>
        <w:t xml:space="preserve"> депутатов. </w:t>
      </w:r>
    </w:p>
    <w:p w:rsidR="003F01CC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lastRenderedPageBreak/>
        <w:t>1</w:t>
      </w:r>
      <w:r>
        <w:rPr>
          <w:b w:val="0"/>
          <w:szCs w:val="24"/>
        </w:rPr>
        <w:t>2</w:t>
      </w:r>
      <w:r w:rsidRPr="0037137A">
        <w:rPr>
          <w:b w:val="0"/>
          <w:szCs w:val="24"/>
        </w:rPr>
        <w:t xml:space="preserve">. Решение о применении мер ответственности принимается отдельно в отношении каждого </w:t>
      </w:r>
      <w:r>
        <w:rPr>
          <w:b w:val="0"/>
          <w:szCs w:val="24"/>
        </w:rPr>
        <w:t>лица, указанного в пункте 2 настоящего Порядка,</w:t>
      </w:r>
      <w:r w:rsidRPr="0037137A">
        <w:rPr>
          <w:b w:val="0"/>
          <w:szCs w:val="24"/>
        </w:rPr>
        <w:t xml:space="preserve"> путем </w:t>
      </w:r>
      <w:r>
        <w:rPr>
          <w:b w:val="0"/>
          <w:szCs w:val="24"/>
        </w:rPr>
        <w:t xml:space="preserve">открытого </w:t>
      </w:r>
      <w:r w:rsidRPr="0037137A">
        <w:rPr>
          <w:b w:val="0"/>
          <w:szCs w:val="24"/>
        </w:rPr>
        <w:t xml:space="preserve">голосования большинством голосов от </w:t>
      </w:r>
      <w:r>
        <w:rPr>
          <w:b w:val="0"/>
          <w:szCs w:val="24"/>
        </w:rPr>
        <w:t xml:space="preserve">установленной Уставом </w:t>
      </w:r>
      <w:proofErr w:type="spellStart"/>
      <w:r>
        <w:rPr>
          <w:b w:val="0"/>
          <w:szCs w:val="24"/>
        </w:rPr>
        <w:t>Булзинского</w:t>
      </w:r>
      <w:proofErr w:type="spellEnd"/>
      <w:r>
        <w:rPr>
          <w:b w:val="0"/>
          <w:szCs w:val="24"/>
        </w:rPr>
        <w:t xml:space="preserve"> сельского поселения численности </w:t>
      </w:r>
      <w:r w:rsidRPr="0037137A">
        <w:rPr>
          <w:b w:val="0"/>
          <w:szCs w:val="24"/>
        </w:rPr>
        <w:t>депутатов</w:t>
      </w:r>
      <w:r>
        <w:rPr>
          <w:b w:val="0"/>
          <w:szCs w:val="24"/>
        </w:rPr>
        <w:t xml:space="preserve"> Совета депутатов.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t xml:space="preserve">Депутат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депутатов, в отношении которого рассматривается вопрос о применении меры ответственности, участие в голосовании не пр</w:t>
      </w:r>
      <w:r w:rsidRPr="0037137A">
        <w:rPr>
          <w:b w:val="0"/>
          <w:szCs w:val="24"/>
        </w:rPr>
        <w:t>и</w:t>
      </w:r>
      <w:r w:rsidRPr="0037137A">
        <w:rPr>
          <w:b w:val="0"/>
          <w:szCs w:val="24"/>
        </w:rPr>
        <w:t>нимает.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t>1</w:t>
      </w:r>
      <w:r>
        <w:rPr>
          <w:b w:val="0"/>
          <w:szCs w:val="24"/>
        </w:rPr>
        <w:t>3</w:t>
      </w:r>
      <w:r w:rsidRPr="0037137A">
        <w:rPr>
          <w:b w:val="0"/>
          <w:szCs w:val="24"/>
        </w:rPr>
        <w:t xml:space="preserve">. О времени и месте проведения заседания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депутатов, на котором будет рассмотрено вышеуказанное заявление с учетом рекомендаций </w:t>
      </w:r>
      <w:r>
        <w:rPr>
          <w:b w:val="0"/>
          <w:szCs w:val="24"/>
        </w:rPr>
        <w:t>должностного лица Совета депутатов</w:t>
      </w:r>
      <w:r w:rsidRPr="0037137A">
        <w:rPr>
          <w:b w:val="0"/>
          <w:szCs w:val="24"/>
        </w:rPr>
        <w:t>, лицо, относительно которого они поступили, уведомляется в письменной форме не позднее, чем за три дня до проведения заседания.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14</w:t>
      </w:r>
      <w:r w:rsidRPr="0037137A">
        <w:rPr>
          <w:b w:val="0"/>
          <w:szCs w:val="24"/>
        </w:rPr>
        <w:t xml:space="preserve">. В ходе рассмотрения вопроса на заседании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депутатов по поступившим заявлению и рекомендациям, председатель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депутатов: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t>- оглашает поступившее заявление Губернатора Челябинской области и рекомендац</w:t>
      </w:r>
      <w:r>
        <w:rPr>
          <w:b w:val="0"/>
          <w:szCs w:val="24"/>
        </w:rPr>
        <w:t>ии</w:t>
      </w:r>
      <w:r w:rsidRPr="0037137A">
        <w:rPr>
          <w:b w:val="0"/>
          <w:szCs w:val="24"/>
        </w:rPr>
        <w:t>;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t xml:space="preserve">- оглашает меры ответственности, предусмотренные частью </w:t>
      </w:r>
      <w:proofErr w:type="gramStart"/>
      <w:r w:rsidRPr="0037137A">
        <w:rPr>
          <w:b w:val="0"/>
          <w:szCs w:val="24"/>
        </w:rPr>
        <w:t>7.3.-</w:t>
      </w:r>
      <w:proofErr w:type="gramEnd"/>
      <w:r w:rsidRPr="0037137A">
        <w:rPr>
          <w:b w:val="0"/>
          <w:szCs w:val="24"/>
        </w:rPr>
        <w:t>1 статьи 40 Федерального закона №131-ФЗ;</w:t>
      </w:r>
    </w:p>
    <w:p w:rsidR="003F01CC" w:rsidRPr="0037137A" w:rsidRDefault="003F01CC" w:rsidP="003F01CC">
      <w:pPr>
        <w:pStyle w:val="ConsPlusNormal"/>
        <w:ind w:firstLine="709"/>
        <w:jc w:val="both"/>
        <w:rPr>
          <w:szCs w:val="24"/>
        </w:rPr>
      </w:pPr>
      <w:r w:rsidRPr="0037137A">
        <w:rPr>
          <w:szCs w:val="24"/>
        </w:rPr>
        <w:t xml:space="preserve">- разъясняет присутствующим депутатам </w:t>
      </w:r>
      <w:r>
        <w:rPr>
          <w:szCs w:val="24"/>
        </w:rPr>
        <w:t xml:space="preserve">Совета депутатов </w:t>
      </w:r>
      <w:r w:rsidRPr="0037137A">
        <w:rPr>
          <w:szCs w:val="24"/>
        </w:rPr>
        <w:t xml:space="preserve">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и при его наличии самоустранится либо предлагает депутатам </w:t>
      </w:r>
      <w:r>
        <w:rPr>
          <w:szCs w:val="24"/>
        </w:rPr>
        <w:t>Совета</w:t>
      </w:r>
      <w:r w:rsidRPr="0037137A">
        <w:rPr>
          <w:szCs w:val="24"/>
        </w:rPr>
        <w:t xml:space="preserve"> депутатов решить вопрос об отстранении от принятия решения и о применении меры ответственности депутата, имеющего конфликт интересов;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Pr="0037137A">
        <w:rPr>
          <w:b w:val="0"/>
          <w:szCs w:val="24"/>
        </w:rPr>
        <w:t xml:space="preserve">предлагает депутатам и иным лицам, присутствующим на заседании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депутатов, высказать мнения относительно рассматриваемого вопроса;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t>- проводит процедуру голосования по определению мер ответственности к лицу, относительно которого рассматривался вопрос.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t>1</w:t>
      </w:r>
      <w:r>
        <w:rPr>
          <w:b w:val="0"/>
          <w:szCs w:val="24"/>
        </w:rPr>
        <w:t>5</w:t>
      </w:r>
      <w:r w:rsidRPr="0037137A">
        <w:rPr>
          <w:b w:val="0"/>
          <w:szCs w:val="24"/>
        </w:rPr>
        <w:t xml:space="preserve">. Решение о применении мер ответственности в отношении </w:t>
      </w:r>
      <w:r w:rsidRPr="0037137A">
        <w:rPr>
          <w:b w:val="0"/>
          <w:bCs/>
          <w:szCs w:val="24"/>
        </w:rPr>
        <w:t>депутата, выборного должностного лица местного самоуправления, к которым прим</w:t>
      </w:r>
      <w:r w:rsidRPr="0037137A">
        <w:rPr>
          <w:b w:val="0"/>
          <w:bCs/>
          <w:szCs w:val="24"/>
        </w:rPr>
        <w:t>е</w:t>
      </w:r>
      <w:r w:rsidRPr="0037137A">
        <w:rPr>
          <w:b w:val="0"/>
          <w:bCs/>
          <w:szCs w:val="24"/>
        </w:rPr>
        <w:t xml:space="preserve">нена мера ответственности, </w:t>
      </w:r>
      <w:r w:rsidRPr="0037137A">
        <w:rPr>
          <w:b w:val="0"/>
          <w:szCs w:val="24"/>
        </w:rPr>
        <w:t>оформляется в письменной форме и должно с</w:t>
      </w:r>
      <w:r w:rsidRPr="0037137A">
        <w:rPr>
          <w:b w:val="0"/>
          <w:szCs w:val="24"/>
        </w:rPr>
        <w:t>о</w:t>
      </w:r>
      <w:r w:rsidRPr="0037137A">
        <w:rPr>
          <w:b w:val="0"/>
          <w:szCs w:val="24"/>
        </w:rPr>
        <w:t>держать:</w:t>
      </w:r>
    </w:p>
    <w:p w:rsidR="003F01CC" w:rsidRPr="0037137A" w:rsidRDefault="003F01CC" w:rsidP="003F01CC">
      <w:pPr>
        <w:ind w:right="-1" w:firstLine="720"/>
        <w:rPr>
          <w:rFonts w:ascii="Times New Roman" w:hAnsi="Times New Roman"/>
          <w:sz w:val="24"/>
          <w:szCs w:val="24"/>
        </w:rPr>
      </w:pPr>
      <w:r w:rsidRPr="0037137A">
        <w:rPr>
          <w:rFonts w:ascii="Times New Roman" w:hAnsi="Times New Roman"/>
          <w:sz w:val="24"/>
          <w:szCs w:val="24"/>
        </w:rPr>
        <w:t>1) фамилия, имя, отчество (последнее – при наличии);</w:t>
      </w:r>
    </w:p>
    <w:p w:rsidR="003F01CC" w:rsidRPr="0037137A" w:rsidRDefault="003F01CC" w:rsidP="003F01CC">
      <w:pPr>
        <w:ind w:right="-1" w:firstLine="720"/>
        <w:rPr>
          <w:rFonts w:ascii="Times New Roman" w:hAnsi="Times New Roman"/>
          <w:sz w:val="24"/>
          <w:szCs w:val="24"/>
        </w:rPr>
      </w:pPr>
      <w:r w:rsidRPr="0037137A">
        <w:rPr>
          <w:rFonts w:ascii="Times New Roman" w:hAnsi="Times New Roman"/>
          <w:sz w:val="24"/>
          <w:szCs w:val="24"/>
        </w:rPr>
        <w:t>2) должность;</w:t>
      </w:r>
    </w:p>
    <w:p w:rsidR="003F01CC" w:rsidRPr="0037137A" w:rsidRDefault="003F01CC" w:rsidP="003F01CC">
      <w:pPr>
        <w:ind w:right="-1" w:firstLine="720"/>
        <w:rPr>
          <w:rFonts w:ascii="Times New Roman" w:hAnsi="Times New Roman"/>
          <w:sz w:val="24"/>
          <w:szCs w:val="24"/>
        </w:rPr>
      </w:pPr>
      <w:r w:rsidRPr="0037137A">
        <w:rPr>
          <w:rFonts w:ascii="Times New Roman" w:hAnsi="Times New Roman"/>
          <w:sz w:val="24"/>
          <w:szCs w:val="24"/>
        </w:rPr>
        <w:t>3) принятая мера ответственности;</w:t>
      </w:r>
    </w:p>
    <w:p w:rsidR="003F01CC" w:rsidRPr="0037137A" w:rsidRDefault="003F01CC" w:rsidP="003F01CC">
      <w:pPr>
        <w:ind w:right="-1" w:firstLine="720"/>
        <w:rPr>
          <w:rFonts w:ascii="Times New Roman" w:hAnsi="Times New Roman"/>
          <w:sz w:val="24"/>
          <w:szCs w:val="24"/>
        </w:rPr>
      </w:pPr>
      <w:r w:rsidRPr="0037137A">
        <w:rPr>
          <w:rFonts w:ascii="Times New Roman" w:hAnsi="Times New Roman"/>
          <w:sz w:val="24"/>
          <w:szCs w:val="24"/>
        </w:rPr>
        <w:t>4) срок действия меры ответственности (при наличии).</w:t>
      </w:r>
    </w:p>
    <w:p w:rsidR="003F01CC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t xml:space="preserve">Решение о применении меры ответственности подписывается председателем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</w:t>
      </w:r>
      <w:r w:rsidRPr="0037137A">
        <w:rPr>
          <w:b w:val="0"/>
          <w:szCs w:val="24"/>
        </w:rPr>
        <w:t>е</w:t>
      </w:r>
      <w:r w:rsidRPr="0037137A">
        <w:rPr>
          <w:b w:val="0"/>
          <w:szCs w:val="24"/>
        </w:rPr>
        <w:t>путатов</w:t>
      </w:r>
      <w:r>
        <w:rPr>
          <w:b w:val="0"/>
          <w:szCs w:val="24"/>
        </w:rPr>
        <w:t>, а в его отсутствие – заместителем председателя Совета депутатов.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16</w:t>
      </w:r>
      <w:r w:rsidRPr="0037137A">
        <w:rPr>
          <w:b w:val="0"/>
          <w:szCs w:val="24"/>
        </w:rPr>
        <w:t xml:space="preserve">. Неявка на заседание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депутатов лица, в отношении которого поступили заявление и рекомендации, своевременно извещенного о месте и времени заседания </w:t>
      </w:r>
      <w:r>
        <w:rPr>
          <w:b w:val="0"/>
          <w:szCs w:val="24"/>
        </w:rPr>
        <w:t>Совета</w:t>
      </w:r>
      <w:r w:rsidRPr="0037137A">
        <w:rPr>
          <w:b w:val="0"/>
          <w:szCs w:val="24"/>
        </w:rPr>
        <w:t xml:space="preserve"> депутатов, не препятствует рассмотрению вопроса о применении мер ответственности и принятию с</w:t>
      </w:r>
      <w:r>
        <w:rPr>
          <w:b w:val="0"/>
          <w:szCs w:val="24"/>
        </w:rPr>
        <w:t>оответствующего решения Собранием</w:t>
      </w:r>
      <w:r w:rsidRPr="0037137A">
        <w:rPr>
          <w:b w:val="0"/>
          <w:szCs w:val="24"/>
        </w:rPr>
        <w:t xml:space="preserve"> депутатов.</w:t>
      </w:r>
    </w:p>
    <w:p w:rsidR="003F01CC" w:rsidRPr="0037137A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 w:rsidRPr="0037137A">
        <w:rPr>
          <w:b w:val="0"/>
          <w:szCs w:val="24"/>
        </w:rPr>
        <w:t>1</w:t>
      </w:r>
      <w:r>
        <w:rPr>
          <w:b w:val="0"/>
          <w:szCs w:val="24"/>
        </w:rPr>
        <w:t>7</w:t>
      </w:r>
      <w:r w:rsidRPr="0037137A">
        <w:rPr>
          <w:b w:val="0"/>
          <w:szCs w:val="24"/>
        </w:rPr>
        <w:t>. Копия решения о применении мер ответственности в течение 10-ти рабочих дней со дня его принятия вручается лично, либо направляется почтовым отправлением с уведомлением лицу, в отношении которого рассматривался в</w:t>
      </w:r>
      <w:r w:rsidRPr="0037137A">
        <w:rPr>
          <w:b w:val="0"/>
          <w:szCs w:val="24"/>
        </w:rPr>
        <w:t>о</w:t>
      </w:r>
      <w:r w:rsidRPr="0037137A">
        <w:rPr>
          <w:b w:val="0"/>
          <w:szCs w:val="24"/>
        </w:rPr>
        <w:t>прос.</w:t>
      </w:r>
    </w:p>
    <w:p w:rsidR="003F01CC" w:rsidRDefault="003F01CC" w:rsidP="003F01CC">
      <w:pPr>
        <w:pStyle w:val="ConsPlusTitle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18</w:t>
      </w:r>
      <w:r w:rsidRPr="0037137A">
        <w:rPr>
          <w:b w:val="0"/>
          <w:szCs w:val="24"/>
        </w:rPr>
        <w:t xml:space="preserve">. Копия решения </w:t>
      </w:r>
      <w:r>
        <w:rPr>
          <w:b w:val="0"/>
          <w:szCs w:val="24"/>
        </w:rPr>
        <w:t xml:space="preserve">Совета депутатов </w:t>
      </w:r>
      <w:r w:rsidRPr="0037137A">
        <w:rPr>
          <w:b w:val="0"/>
          <w:szCs w:val="24"/>
        </w:rPr>
        <w:t>о применении мер ответственности к лицу, в отношении которого рассматривался в</w:t>
      </w:r>
      <w:r w:rsidRPr="0037137A">
        <w:rPr>
          <w:b w:val="0"/>
          <w:szCs w:val="24"/>
        </w:rPr>
        <w:t>о</w:t>
      </w:r>
      <w:r w:rsidRPr="0037137A">
        <w:rPr>
          <w:b w:val="0"/>
          <w:szCs w:val="24"/>
        </w:rPr>
        <w:t>прос, в течение 10-ти рабочих дней со дня его принятия направляется Губернатору Челябинской области.</w:t>
      </w:r>
    </w:p>
    <w:p w:rsidR="003F01CC" w:rsidRDefault="003F01CC" w:rsidP="003F01CC">
      <w:pPr>
        <w:pStyle w:val="ConsPlusTitle"/>
        <w:ind w:firstLine="720"/>
        <w:jc w:val="both"/>
        <w:rPr>
          <w:b w:val="0"/>
          <w:szCs w:val="24"/>
        </w:rPr>
      </w:pPr>
    </w:p>
    <w:p w:rsidR="003F01CC" w:rsidRDefault="003F01CC" w:rsidP="003F01CC">
      <w:pPr>
        <w:pStyle w:val="ConsPlusTitle"/>
        <w:ind w:firstLine="720"/>
        <w:jc w:val="both"/>
        <w:rPr>
          <w:b w:val="0"/>
          <w:szCs w:val="24"/>
        </w:rPr>
      </w:pPr>
    </w:p>
    <w:p w:rsidR="003F01CC" w:rsidRDefault="003F01CC" w:rsidP="003F01CC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>Глава</w:t>
      </w:r>
    </w:p>
    <w:p w:rsidR="003F01CC" w:rsidRPr="0037137A" w:rsidRDefault="003F01CC" w:rsidP="003F01CC">
      <w:pPr>
        <w:pStyle w:val="ConsPlusTitle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Булзинского</w:t>
      </w:r>
      <w:proofErr w:type="spellEnd"/>
      <w:r>
        <w:rPr>
          <w:b w:val="0"/>
          <w:szCs w:val="24"/>
        </w:rPr>
        <w:t xml:space="preserve"> сельского поселения                                                                        </w:t>
      </w:r>
      <w:r>
        <w:rPr>
          <w:b w:val="0"/>
          <w:szCs w:val="24"/>
        </w:rPr>
        <w:t>А. Р. Титов</w:t>
      </w:r>
    </w:p>
    <w:p w:rsidR="003F01CC" w:rsidRPr="0037137A" w:rsidRDefault="003F01CC" w:rsidP="003F01C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4" w:name="Par0"/>
      <w:bookmarkEnd w:id="4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5" w:name="_GoBack"/>
      <w:bookmarkEnd w:id="5"/>
    </w:p>
    <w:sectPr w:rsidR="003F01CC" w:rsidRPr="0037137A" w:rsidSect="009A65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73"/>
    <w:rsid w:val="001F2441"/>
    <w:rsid w:val="00387BE9"/>
    <w:rsid w:val="003F01CC"/>
    <w:rsid w:val="009A6542"/>
    <w:rsid w:val="00C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F016D-2ACA-4CEF-A840-D18ADA91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4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A65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A65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5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A6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A65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F0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F0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74E8941CCD74DE198FC384A2FABF170815914EAF0D185345E3B478B03BCD8DC092B5E1A0E2C2D59DE0030ED3B00DA05E5d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74E8941CCD74DE198FC384A2FABF170815914EAF0D28E305C3B478B03BCD8DC092B5E1A0E2C2D59DE0030ED3B00DA05E5d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674E8941CCD74DE198E2355C43F4FA7A8E071AEDF2DEDB6D0D3D10D453BA8D8E4975074A49672059C31C30EEE2d5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74E8941CCD74DE198E2355C43F4FA7A8E071AEDF2DEDB6D0D3D10D453BA8D9C492D02434A727409994B3DED261CDA06474090B5ED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2020-02-25T10:47:00Z</dcterms:created>
  <dcterms:modified xsi:type="dcterms:W3CDTF">2020-02-26T06:22:00Z</dcterms:modified>
</cp:coreProperties>
</file>